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20" w:line="288"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Clay Martial ZUE ONDO</w:t>
      </w:r>
    </w:p>
    <w:p w:rsidR="00000000" w:rsidDel="00000000" w:rsidP="00000000" w:rsidRDefault="00000000" w:rsidRPr="00000000" w14:paraId="00000002">
      <w:pPr>
        <w:spacing w:line="24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69, RUE Eugène Eichenberger</w:t>
      </w:r>
    </w:p>
    <w:p w:rsidR="00000000" w:rsidDel="00000000" w:rsidP="00000000" w:rsidRDefault="00000000" w:rsidRPr="00000000" w14:paraId="00000003">
      <w:pPr>
        <w:spacing w:line="24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92800, PUTEAUX </w:t>
      </w:r>
    </w:p>
    <w:p w:rsidR="00000000" w:rsidDel="00000000" w:rsidP="00000000" w:rsidRDefault="00000000" w:rsidRPr="00000000" w14:paraId="00000004">
      <w:pPr>
        <w:spacing w:line="240" w:lineRule="auto"/>
        <w:rPr>
          <w:rFonts w:ascii="Proxima Nova" w:cs="Proxima Nova" w:eastAsia="Proxima Nova" w:hAnsi="Proxima Nova"/>
          <w:b w:val="1"/>
          <w:color w:val="666666"/>
          <w:sz w:val="20"/>
          <w:szCs w:val="20"/>
        </w:rPr>
      </w:pPr>
      <w:r w:rsidDel="00000000" w:rsidR="00000000" w:rsidRPr="00000000">
        <w:rPr>
          <w:rFonts w:ascii="Proxima Nova" w:cs="Proxima Nova" w:eastAsia="Proxima Nova" w:hAnsi="Proxima Nova"/>
          <w:b w:val="1"/>
          <w:sz w:val="20"/>
          <w:szCs w:val="20"/>
          <w:rtl w:val="0"/>
        </w:rPr>
        <w:t xml:space="preserve">06 40 98 34 79</w:t>
      </w:r>
      <w:r w:rsidDel="00000000" w:rsidR="00000000" w:rsidRPr="00000000">
        <w:rPr>
          <w:rFonts w:ascii="Proxima Nova" w:cs="Proxima Nova" w:eastAsia="Proxima Nova" w:hAnsi="Proxima Nova"/>
          <w:b w:val="1"/>
          <w:color w:val="666666"/>
          <w:sz w:val="20"/>
          <w:szCs w:val="20"/>
          <w:rtl w:val="0"/>
        </w:rPr>
        <w:t xml:space="preserve"> </w:t>
      </w:r>
    </w:p>
    <w:p w:rsidR="00000000" w:rsidDel="00000000" w:rsidP="00000000" w:rsidRDefault="00000000" w:rsidRPr="00000000" w14:paraId="00000005">
      <w:pPr>
        <w:spacing w:line="240" w:lineRule="auto"/>
        <w:rPr>
          <w:rFonts w:ascii="Proxima Nova" w:cs="Proxima Nova" w:eastAsia="Proxima Nova" w:hAnsi="Proxima Nova"/>
          <w:b w:val="1"/>
          <w:color w:val="666666"/>
          <w:sz w:val="20"/>
          <w:szCs w:val="20"/>
        </w:rPr>
      </w:pPr>
      <w:hyperlink r:id="rId6">
        <w:r w:rsidDel="00000000" w:rsidR="00000000" w:rsidRPr="00000000">
          <w:rPr>
            <w:rFonts w:ascii="Proxima Nova" w:cs="Proxima Nova" w:eastAsia="Proxima Nova" w:hAnsi="Proxima Nova"/>
            <w:b w:val="1"/>
            <w:color w:val="1155cc"/>
            <w:sz w:val="20"/>
            <w:szCs w:val="20"/>
            <w:u w:val="single"/>
            <w:rtl w:val="0"/>
          </w:rPr>
          <w:t xml:space="preserve">clayzueondo@gmail.com</w:t>
        </w:r>
      </w:hyperlink>
      <w:r w:rsidDel="00000000" w:rsidR="00000000" w:rsidRPr="00000000">
        <w:rPr>
          <w:rFonts w:ascii="Proxima Nova" w:cs="Proxima Nova" w:eastAsia="Proxima Nova" w:hAnsi="Proxima Nova"/>
          <w:b w:val="1"/>
          <w:color w:val="666666"/>
          <w:sz w:val="20"/>
          <w:szCs w:val="20"/>
          <w:rtl w:val="0"/>
        </w:rPr>
        <w:t xml:space="preserve"> </w:t>
      </w:r>
    </w:p>
    <w:p w:rsidR="00000000" w:rsidDel="00000000" w:rsidP="00000000" w:rsidRDefault="00000000" w:rsidRPr="00000000" w14:paraId="00000006">
      <w:pPr>
        <w:spacing w:line="240" w:lineRule="auto"/>
        <w:ind w:left="5040" w:firstLine="0"/>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             ASIGMA                                                                                                                                                               </w:t>
      </w:r>
    </w:p>
    <w:p w:rsidR="00000000" w:rsidDel="00000000" w:rsidP="00000000" w:rsidRDefault="00000000" w:rsidRPr="00000000" w14:paraId="00000007">
      <w:pPr>
        <w:spacing w:line="240" w:lineRule="auto"/>
        <w:ind w:left="3600" w:firstLine="0"/>
        <w:jc w:val="right"/>
        <w:rPr>
          <w:rFonts w:ascii="Proxima Nova" w:cs="Proxima Nova" w:eastAsia="Proxima Nova" w:hAnsi="Proxima Nova"/>
          <w:color w:val="353744"/>
          <w:sz w:val="20"/>
          <w:szCs w:val="20"/>
        </w:rPr>
      </w:pPr>
      <w:r w:rsidDel="00000000" w:rsidR="00000000" w:rsidRPr="00000000">
        <w:rPr>
          <w:rFonts w:ascii="Proxima Nova" w:cs="Proxima Nova" w:eastAsia="Proxima Nova" w:hAnsi="Proxima Nova"/>
          <w:b w:val="1"/>
          <w:sz w:val="20"/>
          <w:szCs w:val="20"/>
          <w:rtl w:val="0"/>
        </w:rPr>
        <w:t xml:space="preserve">    Chargé de recrutement</w:t>
      </w:r>
      <w:r w:rsidDel="00000000" w:rsidR="00000000" w:rsidRPr="00000000">
        <w:rPr>
          <w:rtl w:val="0"/>
        </w:rPr>
      </w:r>
    </w:p>
    <w:p w:rsidR="00000000" w:rsidDel="00000000" w:rsidP="00000000" w:rsidRDefault="00000000" w:rsidRPr="00000000" w14:paraId="00000008">
      <w:pPr>
        <w:spacing w:line="240" w:lineRule="auto"/>
        <w:jc w:val="both"/>
        <w:rPr>
          <w:rFonts w:ascii="Proxima Nova" w:cs="Proxima Nova" w:eastAsia="Proxima Nova" w:hAnsi="Proxima Nova"/>
          <w:color w:val="353744"/>
          <w:sz w:val="20"/>
          <w:szCs w:val="20"/>
        </w:rPr>
      </w:pPr>
      <w:r w:rsidDel="00000000" w:rsidR="00000000" w:rsidRPr="00000000">
        <w:rPr>
          <w:rtl w:val="0"/>
        </w:rPr>
      </w:r>
    </w:p>
    <w:p w:rsidR="00000000" w:rsidDel="00000000" w:rsidP="00000000" w:rsidRDefault="00000000" w:rsidRPr="00000000" w14:paraId="00000009">
      <w:pPr>
        <w:spacing w:line="240" w:lineRule="auto"/>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Puteaux, le 16 avril 2023</w:t>
      </w:r>
    </w:p>
    <w:p w:rsidR="00000000" w:rsidDel="00000000" w:rsidP="00000000" w:rsidRDefault="00000000" w:rsidRPr="00000000" w14:paraId="0000000A">
      <w:pPr>
        <w:spacing w:line="240" w:lineRule="auto"/>
        <w:jc w:val="right"/>
        <w:rPr>
          <w:rFonts w:ascii="Proxima Nova" w:cs="Proxima Nova" w:eastAsia="Proxima Nova" w:hAnsi="Proxima Nova"/>
          <w:color w:val="353744"/>
          <w:sz w:val="20"/>
          <w:szCs w:val="20"/>
        </w:rPr>
      </w:pPr>
      <w:r w:rsidDel="00000000" w:rsidR="00000000" w:rsidRPr="00000000">
        <w:rPr>
          <w:rtl w:val="0"/>
        </w:rPr>
      </w:r>
    </w:p>
    <w:p w:rsidR="00000000" w:rsidDel="00000000" w:rsidP="00000000" w:rsidRDefault="00000000" w:rsidRPr="00000000" w14:paraId="0000000B">
      <w:pPr>
        <w:spacing w:line="240" w:lineRule="auto"/>
        <w:jc w:val="right"/>
        <w:rPr>
          <w:rFonts w:ascii="Proxima Nova" w:cs="Proxima Nova" w:eastAsia="Proxima Nova" w:hAnsi="Proxima Nova"/>
          <w:color w:val="353744"/>
          <w:sz w:val="20"/>
          <w:szCs w:val="20"/>
        </w:rPr>
      </w:pPr>
      <w:r w:rsidDel="00000000" w:rsidR="00000000" w:rsidRPr="00000000">
        <w:rPr>
          <w:rtl w:val="0"/>
        </w:rPr>
      </w:r>
    </w:p>
    <w:p w:rsidR="00000000" w:rsidDel="00000000" w:rsidP="00000000" w:rsidRDefault="00000000" w:rsidRPr="00000000" w14:paraId="0000000C">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D">
      <w:pPr>
        <w:spacing w:line="24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u w:val="single"/>
          <w:rtl w:val="0"/>
        </w:rPr>
        <w:t xml:space="preserve">Objet :</w:t>
      </w:r>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b w:val="1"/>
          <w:sz w:val="20"/>
          <w:szCs w:val="20"/>
          <w:rtl w:val="0"/>
        </w:rPr>
        <w:t xml:space="preserve">Candidature pour le poste de stagiaire Assistant chargé de Communication.</w:t>
      </w:r>
    </w:p>
    <w:p w:rsidR="00000000" w:rsidDel="00000000" w:rsidP="00000000" w:rsidRDefault="00000000" w:rsidRPr="00000000" w14:paraId="0000000E">
      <w:pPr>
        <w:spacing w:line="240"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0F">
      <w:pPr>
        <w:spacing w:line="240"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10">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Madame, Monsieur,</w:t>
      </w:r>
    </w:p>
    <w:p w:rsidR="00000000" w:rsidDel="00000000" w:rsidP="00000000" w:rsidRDefault="00000000" w:rsidRPr="00000000" w14:paraId="00000011">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12">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Étudiant en BTS Communication au sein de l’école DIDEROT EDUCATION, et à la recherche d’un stage d’une durée de 3 mois à compter du 15 mai, je me permets de vous adresser cette candidature afin de vous exprimer mon intérêt pour votre offre de stage en tant qu’Assistant chargé de Communication. Véritable passionné par la communication dans sa globalité, le marketing, l’événementiel, les réseaux sociaux, et désirant acquérir de solides connaissances des métiers y relatifs, j’ai tout de suite été séduit par votre entreprise car regroupant tous ces critères pour lesquels j’ai de l’intérêt. ASIGMA est une enseigne que j'admire énormément pour les valeurs qu’elle incarne, mais aussi car vos méthodes ainsi que le travail remarquable que vous produisez dans le cadre de chacune de vos campagnes ne me laissent pas insensible. </w:t>
      </w:r>
    </w:p>
    <w:p w:rsidR="00000000" w:rsidDel="00000000" w:rsidP="00000000" w:rsidRDefault="00000000" w:rsidRPr="00000000" w14:paraId="00000013">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14">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Mes expériences précédentes m’ont permis de développer des capacités en construction de stratégie et identification des publics cibles. Je suis quelqu'un de curieux, de dynamique, de discipliné, de polyvalent, de très rigoureux, qui a le sens des priorités et qui sait gérer le stress; avec d’excellentes capacités de collecte, d’organisation, d’analyse et de synthèse des informations ainsi qu’une réelle force de proposition. À l’aise à l’oral comme à l’écrit, je sais également faire preuve d’initiative et d’autonomie tout en sachant valoriser le travail d’équipe pour contribuer aux stratégies de projets. La pratique des langues étrangères, notamment l’anglais et l’espagnol, ne m’est pas difficile du tout. De même, le maniement des outils bureautiques et informatiques (Excel, PowerPoint, les logiciels PAO) n'a aucun secret pour moi. Désirant apprendre davantage et cherchant à appliquer mes compétences et mes capacités à un poste stimulant et axé sur la croissance au sein d’une entreprise influente comme ASIGMA tout en développant ma base académique, c’est donc avec aisance et motivation que je saurais m’adapter, si vous m’en donnez l’occasion, aux missions qui me seront confiées quotidiennement dans le cadre de ce stage.</w:t>
      </w:r>
    </w:p>
    <w:p w:rsidR="00000000" w:rsidDel="00000000" w:rsidP="00000000" w:rsidRDefault="00000000" w:rsidRPr="00000000" w14:paraId="00000015">
      <w:pPr>
        <w:spacing w:before="200" w:line="288" w:lineRule="auto"/>
        <w:jc w:val="both"/>
        <w:rPr>
          <w:rFonts w:ascii="Proxima Nova" w:cs="Proxima Nova" w:eastAsia="Proxima Nova" w:hAnsi="Proxima Nova"/>
        </w:rPr>
      </w:pPr>
      <w:r w:rsidDel="00000000" w:rsidR="00000000" w:rsidRPr="00000000">
        <w:rPr>
          <w:rFonts w:ascii="Proxima Nova" w:cs="Proxima Nova" w:eastAsia="Proxima Nova" w:hAnsi="Proxima Nova"/>
          <w:sz w:val="20"/>
          <w:szCs w:val="20"/>
          <w:rtl w:val="0"/>
        </w:rPr>
        <w:t xml:space="preserve">Me tenant à votre disposition pour un entretien téléphonique et ou physique, afin que je puisse vous exprimer de manière plus détaillée et de vive voix mes motivations, je vous prie d’agréer, Madame, Monsieur, l’expression de mes salutations distinguées. J’ai hâte d’ avoir de vos nouvelles pour discuter de la possibilité de  rejoindre votre équipe.</w:t>
      </w:r>
      <w:r w:rsidDel="00000000" w:rsidR="00000000" w:rsidRPr="00000000">
        <w:rPr>
          <w:rtl w:val="0"/>
        </w:rPr>
      </w:r>
    </w:p>
    <w:p w:rsidR="00000000" w:rsidDel="00000000" w:rsidP="00000000" w:rsidRDefault="00000000" w:rsidRPr="00000000" w14:paraId="00000016">
      <w:pPr>
        <w:spacing w:before="200" w:line="288" w:lineRule="auto"/>
        <w:jc w:val="right"/>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Clay Martial  ZUE ONDO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ayzueondo@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